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269" w:rsidRPr="000B6827" w:rsidRDefault="002F7269" w:rsidP="002F7269">
      <w:pPr>
        <w:pStyle w:val="30"/>
        <w:shd w:val="clear" w:color="auto" w:fill="auto"/>
        <w:spacing w:line="240" w:lineRule="auto"/>
        <w:rPr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1925955</wp:posOffset>
            </wp:positionH>
            <wp:positionV relativeFrom="paragraph">
              <wp:posOffset>6985</wp:posOffset>
            </wp:positionV>
            <wp:extent cx="1524000" cy="1447800"/>
            <wp:effectExtent l="0" t="0" r="0" b="0"/>
            <wp:wrapNone/>
            <wp:docPr id="4" name="Рисунок 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3679825</wp:posOffset>
            </wp:positionH>
            <wp:positionV relativeFrom="paragraph">
              <wp:posOffset>-1270</wp:posOffset>
            </wp:positionV>
            <wp:extent cx="1403985" cy="904240"/>
            <wp:effectExtent l="0" t="0" r="5715" b="0"/>
            <wp:wrapNone/>
            <wp:docPr id="3" name="Рисунок 3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827">
        <w:rPr>
          <w:b/>
          <w:bCs/>
          <w:sz w:val="24"/>
          <w:szCs w:val="24"/>
        </w:rPr>
        <w:t>Принято</w:t>
      </w:r>
      <w:r w:rsidRPr="000B6827">
        <w:rPr>
          <w:bCs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Pr="000B6827">
        <w:rPr>
          <w:bCs/>
          <w:sz w:val="24"/>
          <w:szCs w:val="24"/>
        </w:rPr>
        <w:t xml:space="preserve">   </w:t>
      </w:r>
      <w:r w:rsidRPr="000B6827">
        <w:rPr>
          <w:b/>
          <w:sz w:val="24"/>
          <w:szCs w:val="24"/>
        </w:rPr>
        <w:t>«</w:t>
      </w:r>
      <w:proofErr w:type="gramEnd"/>
      <w:r w:rsidRPr="000B6827">
        <w:rPr>
          <w:b/>
          <w:sz w:val="24"/>
          <w:szCs w:val="24"/>
        </w:rPr>
        <w:t>Утверждаю»</w:t>
      </w:r>
    </w:p>
    <w:p w:rsidR="002F7269" w:rsidRPr="000B6827" w:rsidRDefault="002F7269" w:rsidP="002F7269">
      <w:pPr>
        <w:pStyle w:val="a4"/>
        <w:shd w:val="clear" w:color="auto" w:fill="auto"/>
        <w:tabs>
          <w:tab w:val="right" w:leader="underscore" w:pos="4234"/>
        </w:tabs>
        <w:spacing w:line="240" w:lineRule="auto"/>
        <w:rPr>
          <w:sz w:val="24"/>
          <w:szCs w:val="24"/>
        </w:rPr>
      </w:pPr>
      <w:r w:rsidRPr="000B6827">
        <w:rPr>
          <w:sz w:val="24"/>
          <w:szCs w:val="24"/>
        </w:rPr>
        <w:t>педагогическим советом                                                       Заведующий МБДОУ «Детский сад №32»</w:t>
      </w:r>
    </w:p>
    <w:p w:rsidR="002F7269" w:rsidRPr="000B6827" w:rsidRDefault="002F7269" w:rsidP="002F7269">
      <w:pPr>
        <w:pStyle w:val="a4"/>
        <w:shd w:val="clear" w:color="auto" w:fill="auto"/>
        <w:tabs>
          <w:tab w:val="right" w:leader="underscore" w:pos="4234"/>
          <w:tab w:val="lef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протокол № 4</w:t>
      </w:r>
      <w:r w:rsidRPr="000B6827">
        <w:rPr>
          <w:sz w:val="24"/>
          <w:szCs w:val="24"/>
        </w:rPr>
        <w:t xml:space="preserve">                                                                          __________ Ю.М.Чернова</w:t>
      </w:r>
    </w:p>
    <w:p w:rsidR="002F7269" w:rsidRPr="000B6827" w:rsidRDefault="002F7269" w:rsidP="002F7269">
      <w:pPr>
        <w:pStyle w:val="a4"/>
        <w:shd w:val="clear" w:color="auto" w:fill="auto"/>
        <w:tabs>
          <w:tab w:val="left" w:pos="2986"/>
          <w:tab w:val="left" w:pos="4678"/>
        </w:tabs>
        <w:spacing w:line="240" w:lineRule="auto"/>
        <w:ind w:right="60"/>
        <w:rPr>
          <w:sz w:val="24"/>
          <w:szCs w:val="24"/>
        </w:rPr>
      </w:pPr>
      <w:r w:rsidRPr="000B6827">
        <w:rPr>
          <w:sz w:val="24"/>
          <w:szCs w:val="24"/>
        </w:rPr>
        <w:fldChar w:fldCharType="begin"/>
      </w:r>
      <w:r w:rsidRPr="000B6827">
        <w:rPr>
          <w:sz w:val="24"/>
          <w:szCs w:val="24"/>
        </w:rPr>
        <w:instrText xml:space="preserve"> TOC \o "1-3" \h \z </w:instrText>
      </w:r>
      <w:r w:rsidRPr="000B6827">
        <w:rPr>
          <w:sz w:val="24"/>
          <w:szCs w:val="24"/>
        </w:rPr>
        <w:fldChar w:fldCharType="separate"/>
      </w:r>
      <w:r>
        <w:rPr>
          <w:sz w:val="24"/>
          <w:szCs w:val="24"/>
        </w:rPr>
        <w:t>от «16» февраля 2021</w:t>
      </w:r>
      <w:r w:rsidRPr="000B6827">
        <w:rPr>
          <w:sz w:val="24"/>
          <w:szCs w:val="24"/>
        </w:rPr>
        <w:t xml:space="preserve"> г.                           </w:t>
      </w:r>
      <w:r>
        <w:rPr>
          <w:sz w:val="24"/>
          <w:szCs w:val="24"/>
        </w:rPr>
        <w:t xml:space="preserve">                           </w:t>
      </w:r>
      <w:r w:rsidRPr="000B6827">
        <w:rPr>
          <w:sz w:val="24"/>
          <w:szCs w:val="24"/>
        </w:rPr>
        <w:t xml:space="preserve">Введено в действие приказом </w:t>
      </w:r>
    </w:p>
    <w:p w:rsidR="002F7269" w:rsidRPr="00726791" w:rsidRDefault="002F7269" w:rsidP="002F7269">
      <w:pPr>
        <w:pStyle w:val="10"/>
        <w:keepNext/>
        <w:keepLines/>
        <w:shd w:val="clear" w:color="auto" w:fill="auto"/>
        <w:tabs>
          <w:tab w:val="left" w:pos="4678"/>
          <w:tab w:val="left" w:pos="4820"/>
        </w:tabs>
        <w:spacing w:before="0" w:after="0" w:line="240" w:lineRule="auto"/>
        <w:rPr>
          <w:sz w:val="24"/>
          <w:szCs w:val="24"/>
          <w:highlight w:val="yellow"/>
        </w:rPr>
      </w:pPr>
      <w:r w:rsidRPr="000B6827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1079C5">
        <w:rPr>
          <w:sz w:val="24"/>
          <w:szCs w:val="24"/>
        </w:rPr>
        <w:t>№ 27 от «20» февраля 2021 г.</w:t>
      </w:r>
    </w:p>
    <w:p w:rsidR="002F7269" w:rsidRPr="00726791" w:rsidRDefault="002F7269" w:rsidP="002F7269">
      <w:pPr>
        <w:pStyle w:val="10"/>
        <w:keepNext/>
        <w:keepLines/>
        <w:shd w:val="clear" w:color="auto" w:fill="auto"/>
        <w:tabs>
          <w:tab w:val="left" w:pos="4678"/>
          <w:tab w:val="left" w:pos="4820"/>
        </w:tabs>
        <w:spacing w:before="0" w:after="0" w:line="240" w:lineRule="auto"/>
        <w:rPr>
          <w:sz w:val="24"/>
          <w:szCs w:val="24"/>
          <w:highlight w:val="yellow"/>
        </w:rPr>
      </w:pPr>
    </w:p>
    <w:p w:rsidR="002F7269" w:rsidRPr="000B6827" w:rsidRDefault="002F7269" w:rsidP="002F7269">
      <w:pPr>
        <w:pStyle w:val="10"/>
        <w:keepNext/>
        <w:keepLines/>
        <w:shd w:val="clear" w:color="auto" w:fill="auto"/>
        <w:tabs>
          <w:tab w:val="left" w:pos="4678"/>
          <w:tab w:val="left" w:pos="4820"/>
        </w:tabs>
        <w:spacing w:line="240" w:lineRule="auto"/>
        <w:rPr>
          <w:sz w:val="24"/>
          <w:szCs w:val="24"/>
        </w:rPr>
      </w:pPr>
    </w:p>
    <w:p w:rsidR="001D72B1" w:rsidRDefault="002F7269" w:rsidP="000C7CAD">
      <w:pPr>
        <w:pStyle w:val="30"/>
        <w:shd w:val="clear" w:color="auto" w:fill="auto"/>
        <w:tabs>
          <w:tab w:val="left" w:leader="underscore" w:pos="1596"/>
          <w:tab w:val="left" w:pos="4980"/>
          <w:tab w:val="left" w:leader="underscore" w:pos="5671"/>
          <w:tab w:val="left" w:leader="underscore" w:pos="6358"/>
          <w:tab w:val="left" w:leader="underscore" w:pos="7788"/>
          <w:tab w:val="left" w:leader="underscore" w:pos="8450"/>
        </w:tabs>
        <w:spacing w:line="278" w:lineRule="exact"/>
        <w:ind w:right="20"/>
      </w:pPr>
      <w:r w:rsidRPr="000B6827">
        <w:rPr>
          <w:sz w:val="24"/>
          <w:szCs w:val="24"/>
        </w:rPr>
        <w:fldChar w:fldCharType="end"/>
      </w:r>
      <w:bookmarkStart w:id="0" w:name="_GoBack"/>
      <w:bookmarkEnd w:id="0"/>
    </w:p>
    <w:p w:rsidR="001D72B1" w:rsidRPr="001D72B1" w:rsidRDefault="002C1AD9" w:rsidP="002C1AD9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ПОЛОЖЕНИЕ</w:t>
      </w:r>
    </w:p>
    <w:p w:rsidR="002C1AD9" w:rsidRDefault="001D72B1" w:rsidP="001D72B1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о паспортизации групп и кабинетов </w:t>
      </w:r>
      <w:r w:rsidRPr="001D72B1">
        <w:rPr>
          <w:b/>
          <w:bCs/>
          <w:color w:val="auto"/>
        </w:rPr>
        <w:t xml:space="preserve"> </w:t>
      </w:r>
    </w:p>
    <w:p w:rsidR="007E1055" w:rsidRDefault="001D72B1" w:rsidP="001D72B1">
      <w:pPr>
        <w:pStyle w:val="Default"/>
        <w:jc w:val="center"/>
        <w:rPr>
          <w:b/>
          <w:bCs/>
          <w:color w:val="auto"/>
        </w:rPr>
      </w:pPr>
      <w:r w:rsidRPr="001D72B1">
        <w:rPr>
          <w:b/>
          <w:bCs/>
          <w:color w:val="auto"/>
        </w:rPr>
        <w:t>Муниципального бюджетного дошкольного образовательного учре</w:t>
      </w:r>
      <w:r>
        <w:rPr>
          <w:b/>
          <w:bCs/>
          <w:color w:val="auto"/>
        </w:rPr>
        <w:t>ждения</w:t>
      </w:r>
    </w:p>
    <w:p w:rsidR="001D72B1" w:rsidRPr="001D72B1" w:rsidRDefault="001D72B1" w:rsidP="001D72B1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«Детский сад общеразвивающего вида №32</w:t>
      </w:r>
      <w:r w:rsidRPr="001D72B1">
        <w:rPr>
          <w:b/>
          <w:bCs/>
          <w:color w:val="auto"/>
        </w:rPr>
        <w:t xml:space="preserve">» </w:t>
      </w:r>
      <w:r>
        <w:rPr>
          <w:b/>
          <w:bCs/>
          <w:color w:val="auto"/>
        </w:rPr>
        <w:t>муниц</w:t>
      </w:r>
      <w:r w:rsidR="002C1AD9">
        <w:rPr>
          <w:b/>
          <w:bCs/>
          <w:color w:val="auto"/>
        </w:rPr>
        <w:t>и</w:t>
      </w:r>
      <w:r>
        <w:rPr>
          <w:b/>
          <w:bCs/>
          <w:color w:val="auto"/>
        </w:rPr>
        <w:t xml:space="preserve">пального образования «Лениногорский муниципальный район» Республики Татарстан </w:t>
      </w:r>
    </w:p>
    <w:p w:rsidR="001D72B1" w:rsidRDefault="001D72B1" w:rsidP="001D72B1">
      <w:pPr>
        <w:pStyle w:val="Default"/>
        <w:jc w:val="center"/>
        <w:rPr>
          <w:b/>
          <w:bCs/>
          <w:color w:val="auto"/>
        </w:rPr>
      </w:pPr>
    </w:p>
    <w:p w:rsidR="001D72B1" w:rsidRPr="001D72B1" w:rsidRDefault="001D72B1" w:rsidP="001D72B1">
      <w:pPr>
        <w:pStyle w:val="Default"/>
        <w:jc w:val="center"/>
        <w:rPr>
          <w:color w:val="auto"/>
        </w:rPr>
      </w:pPr>
      <w:r w:rsidRPr="001D72B1">
        <w:rPr>
          <w:b/>
          <w:bCs/>
          <w:color w:val="auto"/>
        </w:rPr>
        <w:t>1. Общие положения</w:t>
      </w:r>
    </w:p>
    <w:p w:rsidR="001D72B1" w:rsidRPr="001D72B1" w:rsidRDefault="001D72B1" w:rsidP="001D72B1">
      <w:pPr>
        <w:pStyle w:val="Default"/>
        <w:rPr>
          <w:color w:val="auto"/>
        </w:rPr>
      </w:pP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 xml:space="preserve">1.1. Настоящее Положение регламентирует содержание и порядок проведения процедуры </w:t>
      </w:r>
      <w:r w:rsidR="002C1AD9" w:rsidRPr="00437C22">
        <w:rPr>
          <w:color w:val="auto"/>
          <w:sz w:val="22"/>
        </w:rPr>
        <w:t>паспортизации групп и кабинетов</w:t>
      </w:r>
      <w:r w:rsidRPr="00437C22">
        <w:rPr>
          <w:color w:val="auto"/>
          <w:sz w:val="22"/>
        </w:rPr>
        <w:t xml:space="preserve"> (далее паспортизация) в Муниципальном бюджетном дошкольном образовательном учреждении «Детский сад </w:t>
      </w:r>
      <w:r w:rsidR="002C1AD9" w:rsidRPr="00437C22">
        <w:rPr>
          <w:color w:val="auto"/>
          <w:sz w:val="22"/>
        </w:rPr>
        <w:t>общеразвивающего вида № 32</w:t>
      </w:r>
      <w:r w:rsidRPr="00437C22">
        <w:rPr>
          <w:color w:val="auto"/>
          <w:sz w:val="22"/>
        </w:rPr>
        <w:t>»</w:t>
      </w:r>
      <w:r w:rsidR="002C1AD9" w:rsidRPr="00437C22">
        <w:rPr>
          <w:color w:val="auto"/>
          <w:sz w:val="22"/>
        </w:rPr>
        <w:t xml:space="preserve"> муниципального образования «Лениногорский муниципальный район» Республики Татарстан (далее - ДОУ</w:t>
      </w:r>
      <w:r w:rsidRPr="00437C22">
        <w:rPr>
          <w:color w:val="auto"/>
          <w:sz w:val="22"/>
        </w:rPr>
        <w:t>).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1.2. Положение разработано в соответствии с: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Федеральным законом от 29.12.2013 г. № 273-ФЗ «Об образовании в Российской Федерации» (п. 3 ст. 11);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- 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образования»;</w:t>
      </w:r>
    </w:p>
    <w:p w:rsidR="002F7269" w:rsidRDefault="001D72B1" w:rsidP="002F7269">
      <w:pPr>
        <w:pStyle w:val="11"/>
        <w:tabs>
          <w:tab w:val="left" w:pos="154"/>
        </w:tabs>
        <w:spacing w:before="0" w:line="276" w:lineRule="auto"/>
        <w:rPr>
          <w:sz w:val="22"/>
          <w:szCs w:val="22"/>
        </w:rPr>
      </w:pPr>
      <w:r w:rsidRPr="00437C22">
        <w:rPr>
          <w:sz w:val="22"/>
        </w:rPr>
        <w:t xml:space="preserve">- </w:t>
      </w:r>
      <w:r w:rsidR="002F7269">
        <w:rPr>
          <w:sz w:val="22"/>
          <w:szCs w:val="22"/>
        </w:rPr>
        <w:t>П</w:t>
      </w:r>
      <w:r w:rsidR="002F7269">
        <w:rPr>
          <w:sz w:val="22"/>
          <w:szCs w:val="22"/>
        </w:rPr>
        <w:t>остановлением</w:t>
      </w:r>
      <w:r w:rsidR="002F7269" w:rsidRPr="00581CEA">
        <w:rPr>
          <w:sz w:val="22"/>
          <w:szCs w:val="22"/>
        </w:rPr>
        <w:t xml:space="preserve"> Главного государственного санитарного врача Российской </w:t>
      </w:r>
      <w:r w:rsidR="002F7269">
        <w:rPr>
          <w:sz w:val="22"/>
          <w:szCs w:val="22"/>
        </w:rPr>
        <w:t>Федерации от 28.01.2021 г. №2 «Об утверждении СанПиН» 1.2.3685-21</w:t>
      </w:r>
      <w:r w:rsidR="002F7269" w:rsidRPr="00581CEA">
        <w:rPr>
          <w:sz w:val="22"/>
          <w:szCs w:val="22"/>
        </w:rPr>
        <w:t xml:space="preserve"> «</w:t>
      </w:r>
      <w:r w:rsidR="002F7269">
        <w:rPr>
          <w:sz w:val="22"/>
          <w:szCs w:val="22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1D72B1" w:rsidRPr="00437C22" w:rsidRDefault="002F7269" w:rsidP="002F7269">
      <w:pPr>
        <w:pStyle w:val="Default"/>
        <w:spacing w:line="276" w:lineRule="auto"/>
        <w:jc w:val="both"/>
        <w:rPr>
          <w:color w:val="auto"/>
          <w:sz w:val="22"/>
        </w:rPr>
      </w:pPr>
      <w:r>
        <w:rPr>
          <w:sz w:val="22"/>
          <w:szCs w:val="22"/>
        </w:rPr>
        <w:t>- Постановлением</w:t>
      </w:r>
      <w:r>
        <w:rPr>
          <w:sz w:val="22"/>
          <w:szCs w:val="22"/>
        </w:rPr>
        <w:t xml:space="preserve"> </w:t>
      </w:r>
      <w:r w:rsidRPr="00B9182E">
        <w:rPr>
          <w:sz w:val="22"/>
          <w:szCs w:val="22"/>
        </w:rPr>
        <w:t>Главного государственного санитарного врача Российской Федерации от</w:t>
      </w:r>
      <w:r>
        <w:rPr>
          <w:sz w:val="22"/>
          <w:szCs w:val="22"/>
        </w:rPr>
        <w:t xml:space="preserve">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1D72B1" w:rsidRPr="00437C22">
        <w:rPr>
          <w:color w:val="auto"/>
          <w:sz w:val="22"/>
        </w:rPr>
        <w:t>;</w:t>
      </w:r>
    </w:p>
    <w:p w:rsidR="001D72B1" w:rsidRPr="00437C22" w:rsidRDefault="002F7269" w:rsidP="00437C22">
      <w:pPr>
        <w:pStyle w:val="Default"/>
        <w:spacing w:line="276" w:lineRule="auto"/>
        <w:jc w:val="both"/>
        <w:rPr>
          <w:color w:val="auto"/>
          <w:sz w:val="22"/>
        </w:rPr>
      </w:pPr>
      <w:r>
        <w:rPr>
          <w:color w:val="auto"/>
          <w:sz w:val="22"/>
        </w:rPr>
        <w:t xml:space="preserve">- </w:t>
      </w:r>
      <w:r w:rsidR="001D72B1" w:rsidRPr="00437C22">
        <w:rPr>
          <w:color w:val="auto"/>
          <w:sz w:val="22"/>
        </w:rPr>
        <w:t>Методическими рекомендациями «Организация развивающей предметно</w:t>
      </w:r>
      <w:r w:rsidR="002C1AD9" w:rsidRPr="00437C22">
        <w:rPr>
          <w:color w:val="auto"/>
          <w:sz w:val="22"/>
        </w:rPr>
        <w:t>-</w:t>
      </w:r>
      <w:r w:rsidR="001D72B1" w:rsidRPr="00437C22">
        <w:rPr>
          <w:color w:val="auto"/>
          <w:sz w:val="22"/>
        </w:rPr>
        <w:t>пространственной среды в соответствии с ФГОС ДО» ФИРО, 2014 г.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1.3. Паспортизация проводится ежегодно.</w:t>
      </w:r>
    </w:p>
    <w:p w:rsidR="001D72B1" w:rsidRPr="00437C22" w:rsidRDefault="002C1AD9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 xml:space="preserve">1.4. </w:t>
      </w:r>
      <w:r w:rsidR="001D72B1" w:rsidRPr="00437C22">
        <w:rPr>
          <w:color w:val="auto"/>
          <w:sz w:val="22"/>
        </w:rPr>
        <w:t>Настоящее Положение может быть изменено и дополнено.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1.5. Изменения и дополнения в положение вн</w:t>
      </w:r>
      <w:r w:rsidR="002C1AD9" w:rsidRPr="00437C22">
        <w:rPr>
          <w:color w:val="auto"/>
          <w:sz w:val="22"/>
        </w:rPr>
        <w:t>ося</w:t>
      </w:r>
      <w:r w:rsidR="002F7269">
        <w:rPr>
          <w:color w:val="auto"/>
          <w:sz w:val="22"/>
        </w:rPr>
        <w:t xml:space="preserve">тся педагогическим советом ДОУ </w:t>
      </w:r>
      <w:r w:rsidRPr="00437C22">
        <w:rPr>
          <w:color w:val="auto"/>
          <w:sz w:val="22"/>
        </w:rPr>
        <w:t>и принимаются на его заседании.</w:t>
      </w:r>
    </w:p>
    <w:p w:rsidR="001D72B1" w:rsidRPr="00437C22" w:rsidRDefault="001D72B1" w:rsidP="00437C22">
      <w:pPr>
        <w:jc w:val="both"/>
        <w:rPr>
          <w:rFonts w:ascii="Times New Roman" w:hAnsi="Times New Roman" w:cs="Times New Roman"/>
          <w:szCs w:val="24"/>
        </w:rPr>
      </w:pPr>
      <w:r w:rsidRPr="00437C22">
        <w:rPr>
          <w:rFonts w:ascii="Times New Roman" w:hAnsi="Times New Roman" w:cs="Times New Roman"/>
          <w:szCs w:val="24"/>
        </w:rPr>
        <w:t>1.6. Срок данного Положения не ограничен. Данное Положение действует до принятия нового.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b/>
          <w:bCs/>
          <w:color w:val="auto"/>
          <w:sz w:val="22"/>
        </w:rPr>
        <w:t xml:space="preserve">                                     </w:t>
      </w:r>
      <w:r w:rsidR="007E1055" w:rsidRPr="00437C22">
        <w:rPr>
          <w:b/>
          <w:bCs/>
          <w:color w:val="auto"/>
          <w:sz w:val="22"/>
        </w:rPr>
        <w:t xml:space="preserve">                          </w:t>
      </w:r>
      <w:r w:rsidRPr="00437C22">
        <w:rPr>
          <w:b/>
          <w:bCs/>
          <w:color w:val="auto"/>
          <w:sz w:val="22"/>
        </w:rPr>
        <w:t xml:space="preserve">   2. Цель и задачи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2.1. Цель паспортизации - регулирование вопроса выполнения требований к условиям реализации основной (группы общеразвивающей направленности) или адаптированной (группы компенсирующей направленности) образовательной программы дошкольного образования в части требований к развивающей предметно-пространственной среде, определенных федеральным государственным образовательным стандартом дошкольного образования.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2.2. Анализ и оценка обогащения развивающей предметно-пространственной среды в соответствии с федеральным государственным образовательным стандартом дошкольно</w:t>
      </w:r>
      <w:r w:rsidR="002C1AD9" w:rsidRPr="00437C22">
        <w:rPr>
          <w:color w:val="auto"/>
          <w:sz w:val="22"/>
        </w:rPr>
        <w:t xml:space="preserve">го образования, реализуемой в </w:t>
      </w:r>
      <w:r w:rsidRPr="00437C22">
        <w:rPr>
          <w:color w:val="auto"/>
          <w:sz w:val="22"/>
        </w:rPr>
        <w:t>ДОУ основной и адаптированной образовательных программой дошкольного образования.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lastRenderedPageBreak/>
        <w:t xml:space="preserve">2.3. Анализ и оценка обогащения развивающей предметно-пространственной среды с учетом действующих «Санитарно-эпидемиологических требований к устройству, содержанию и организации режима работы в дошкольных организациях», правил техники безопасности и </w:t>
      </w:r>
      <w:r w:rsidR="002C1AD9" w:rsidRPr="00437C22">
        <w:rPr>
          <w:color w:val="auto"/>
          <w:sz w:val="22"/>
        </w:rPr>
        <w:t xml:space="preserve">охраны здоровья воспитанников </w:t>
      </w:r>
      <w:r w:rsidRPr="00437C22">
        <w:rPr>
          <w:color w:val="auto"/>
          <w:sz w:val="22"/>
        </w:rPr>
        <w:t>ДОУ.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2.4. Оценка качества профессион</w:t>
      </w:r>
      <w:r w:rsidR="002C1AD9" w:rsidRPr="00437C22">
        <w:rPr>
          <w:color w:val="auto"/>
          <w:sz w:val="22"/>
        </w:rPr>
        <w:t xml:space="preserve">альной деятельности педагогов </w:t>
      </w:r>
      <w:r w:rsidRPr="00437C22">
        <w:rPr>
          <w:color w:val="auto"/>
          <w:sz w:val="22"/>
        </w:rPr>
        <w:t>ДОУ по вопросу обогащения развивающей предметно-пространственной среды в соответствии с федеральным государственным образовательным стандартом дошкольно</w:t>
      </w:r>
      <w:r w:rsidR="002C1AD9" w:rsidRPr="00437C22">
        <w:rPr>
          <w:color w:val="auto"/>
          <w:sz w:val="22"/>
        </w:rPr>
        <w:t xml:space="preserve">го образования, реализуемой в </w:t>
      </w:r>
      <w:r w:rsidRPr="00437C22">
        <w:rPr>
          <w:color w:val="auto"/>
          <w:sz w:val="22"/>
        </w:rPr>
        <w:t>ДОУ основной образовательной программой дошкольного образования.</w:t>
      </w:r>
    </w:p>
    <w:p w:rsidR="001D72B1" w:rsidRDefault="001D72B1" w:rsidP="001D72B1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</w:t>
      </w:r>
      <w:r w:rsidRPr="001D72B1">
        <w:rPr>
          <w:b/>
          <w:bCs/>
          <w:color w:val="auto"/>
        </w:rPr>
        <w:t>3. Организация деятельности по проведению паспортизации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3.1. Пас</w:t>
      </w:r>
      <w:r w:rsidR="00B4193F" w:rsidRPr="00437C22">
        <w:rPr>
          <w:color w:val="auto"/>
          <w:sz w:val="22"/>
        </w:rPr>
        <w:t xml:space="preserve">портизации подлежат все группы и кабинеты </w:t>
      </w:r>
      <w:r w:rsidRPr="00437C22">
        <w:rPr>
          <w:color w:val="auto"/>
          <w:sz w:val="22"/>
        </w:rPr>
        <w:t>ДОУ, относящиеся к осуществлению образовательного процесса.</w:t>
      </w:r>
    </w:p>
    <w:p w:rsidR="001D72B1" w:rsidRPr="00437C22" w:rsidRDefault="00B4193F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3.2. Паспортизация групп и кабинетов</w:t>
      </w:r>
      <w:r w:rsidR="001D72B1" w:rsidRPr="00437C22">
        <w:rPr>
          <w:color w:val="auto"/>
          <w:sz w:val="22"/>
        </w:rPr>
        <w:t xml:space="preserve"> проводится в соответствии с методическими рекомендациями по организации развивающей предметно</w:t>
      </w:r>
      <w:r w:rsidR="002C1AD9" w:rsidRPr="00437C22">
        <w:rPr>
          <w:color w:val="auto"/>
          <w:sz w:val="22"/>
        </w:rPr>
        <w:t>-</w:t>
      </w:r>
      <w:r w:rsidR="001D72B1" w:rsidRPr="00437C22">
        <w:rPr>
          <w:color w:val="auto"/>
          <w:sz w:val="22"/>
        </w:rPr>
        <w:t>пространственной среды в соответствии с ФГОС ДО, разработанными ФИРО.</w:t>
      </w:r>
    </w:p>
    <w:p w:rsidR="001D72B1" w:rsidRPr="00437C22" w:rsidRDefault="002C1AD9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 xml:space="preserve">3.3. Допускается корректировка имеющихся в </w:t>
      </w:r>
      <w:r w:rsidR="001D72B1" w:rsidRPr="00437C22">
        <w:rPr>
          <w:color w:val="auto"/>
          <w:sz w:val="22"/>
        </w:rPr>
        <w:t>ДОУ паспортов</w:t>
      </w:r>
      <w:r w:rsidRPr="00437C22">
        <w:rPr>
          <w:color w:val="auto"/>
          <w:sz w:val="22"/>
        </w:rPr>
        <w:t xml:space="preserve">. Разработанный, </w:t>
      </w:r>
      <w:r w:rsidR="001D72B1" w:rsidRPr="00437C22">
        <w:rPr>
          <w:color w:val="auto"/>
          <w:sz w:val="22"/>
        </w:rPr>
        <w:t>скорректированный паспорт может использов</w:t>
      </w:r>
      <w:r w:rsidRPr="00437C22">
        <w:rPr>
          <w:color w:val="auto"/>
          <w:sz w:val="22"/>
        </w:rPr>
        <w:t xml:space="preserve">аться для паспортизации группы и </w:t>
      </w:r>
      <w:r w:rsidR="001D72B1" w:rsidRPr="00437C22">
        <w:rPr>
          <w:color w:val="auto"/>
          <w:sz w:val="22"/>
        </w:rPr>
        <w:t>кабинета после согласования на педагогическом совете.</w:t>
      </w:r>
    </w:p>
    <w:p w:rsidR="001D72B1" w:rsidRPr="00437C22" w:rsidRDefault="002C1AD9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 xml:space="preserve">3.4. Паспорт группы </w:t>
      </w:r>
      <w:proofErr w:type="gramStart"/>
      <w:r w:rsidRPr="00437C22">
        <w:rPr>
          <w:color w:val="auto"/>
          <w:sz w:val="22"/>
        </w:rPr>
        <w:t>и  кабинета</w:t>
      </w:r>
      <w:proofErr w:type="gramEnd"/>
      <w:r w:rsidRPr="00437C22">
        <w:rPr>
          <w:color w:val="auto"/>
          <w:sz w:val="22"/>
        </w:rPr>
        <w:t xml:space="preserve"> утверждается заведующим </w:t>
      </w:r>
      <w:r w:rsidR="001D72B1" w:rsidRPr="00437C22">
        <w:rPr>
          <w:color w:val="auto"/>
          <w:sz w:val="22"/>
        </w:rPr>
        <w:t>ДОУ.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3.5. Паспорт предоставляется в 2-х экземплярах (один экземпляр хранится в кабинете специалистов, во</w:t>
      </w:r>
      <w:r w:rsidR="007E1055" w:rsidRPr="00437C22">
        <w:rPr>
          <w:color w:val="auto"/>
          <w:sz w:val="22"/>
        </w:rPr>
        <w:t>спитателей, другой у старшего воспитателя</w:t>
      </w:r>
      <w:r w:rsidRPr="00437C22">
        <w:rPr>
          <w:color w:val="auto"/>
          <w:sz w:val="22"/>
        </w:rPr>
        <w:t>).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</w:p>
    <w:p w:rsidR="001D72B1" w:rsidRPr="001D72B1" w:rsidRDefault="001D72B1" w:rsidP="001D72B1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                                   </w:t>
      </w:r>
      <w:r w:rsidRPr="001D72B1">
        <w:rPr>
          <w:b/>
          <w:bCs/>
          <w:color w:val="auto"/>
        </w:rPr>
        <w:t>4. Требования к оформлению паспорта</w:t>
      </w:r>
    </w:p>
    <w:p w:rsidR="007E1055" w:rsidRPr="00437C22" w:rsidRDefault="00383EC9" w:rsidP="00437C22">
      <w:pPr>
        <w:pStyle w:val="Default"/>
        <w:spacing w:line="276" w:lineRule="auto"/>
        <w:jc w:val="both"/>
        <w:rPr>
          <w:sz w:val="22"/>
        </w:rPr>
      </w:pPr>
      <w:r>
        <w:rPr>
          <w:sz w:val="22"/>
        </w:rPr>
        <w:t>4.1. ФИО</w:t>
      </w:r>
      <w:r w:rsidR="001D72B1" w:rsidRPr="00437C22">
        <w:rPr>
          <w:sz w:val="22"/>
        </w:rPr>
        <w:t xml:space="preserve"> </w:t>
      </w:r>
      <w:proofErr w:type="gramStart"/>
      <w:r w:rsidR="001D72B1" w:rsidRPr="00437C22">
        <w:rPr>
          <w:sz w:val="22"/>
        </w:rPr>
        <w:t>педагогов</w:t>
      </w:r>
      <w:proofErr w:type="gramEnd"/>
      <w:r w:rsidR="001D72B1" w:rsidRPr="00437C22">
        <w:rPr>
          <w:sz w:val="22"/>
        </w:rPr>
        <w:t xml:space="preserve"> работающих в кабинете, групповой </w:t>
      </w:r>
      <w:r w:rsidR="007E1055" w:rsidRPr="00437C22">
        <w:rPr>
          <w:sz w:val="22"/>
        </w:rPr>
        <w:t>комнате.</w:t>
      </w:r>
    </w:p>
    <w:p w:rsidR="001D72B1" w:rsidRPr="00437C22" w:rsidRDefault="007E1055" w:rsidP="00437C22">
      <w:pPr>
        <w:pStyle w:val="Default"/>
        <w:spacing w:line="276" w:lineRule="auto"/>
        <w:jc w:val="both"/>
        <w:rPr>
          <w:sz w:val="22"/>
        </w:rPr>
      </w:pPr>
      <w:r w:rsidRPr="00437C22">
        <w:rPr>
          <w:sz w:val="22"/>
        </w:rPr>
        <w:t>4.2. К</w:t>
      </w:r>
      <w:r w:rsidR="001D72B1" w:rsidRPr="00437C22">
        <w:rPr>
          <w:sz w:val="22"/>
        </w:rPr>
        <w:t>раткое описание</w:t>
      </w:r>
      <w:r w:rsidRPr="00437C22">
        <w:rPr>
          <w:sz w:val="22"/>
        </w:rPr>
        <w:t xml:space="preserve"> помещения</w:t>
      </w:r>
      <w:r w:rsidR="001D72B1" w:rsidRPr="00437C22">
        <w:rPr>
          <w:sz w:val="22"/>
        </w:rPr>
        <w:t>, перечень основного оборудования</w:t>
      </w:r>
    </w:p>
    <w:p w:rsidR="001D72B1" w:rsidRPr="00437C22" w:rsidRDefault="007E1055" w:rsidP="00437C22">
      <w:pPr>
        <w:pStyle w:val="Default"/>
        <w:spacing w:line="276" w:lineRule="auto"/>
        <w:jc w:val="both"/>
        <w:rPr>
          <w:sz w:val="22"/>
        </w:rPr>
      </w:pPr>
      <w:r w:rsidRPr="00437C22">
        <w:rPr>
          <w:sz w:val="22"/>
        </w:rPr>
        <w:t>4.3</w:t>
      </w:r>
      <w:r w:rsidR="001D72B1" w:rsidRPr="00437C22">
        <w:rPr>
          <w:sz w:val="22"/>
        </w:rPr>
        <w:t>. Документация группы, кабинета</w:t>
      </w:r>
    </w:p>
    <w:p w:rsidR="001D72B1" w:rsidRPr="00437C22" w:rsidRDefault="007E1055" w:rsidP="00437C22">
      <w:pPr>
        <w:pStyle w:val="Default"/>
        <w:spacing w:line="276" w:lineRule="auto"/>
        <w:jc w:val="both"/>
        <w:rPr>
          <w:sz w:val="22"/>
        </w:rPr>
      </w:pPr>
      <w:r w:rsidRPr="00437C22">
        <w:rPr>
          <w:sz w:val="22"/>
        </w:rPr>
        <w:t>4.4</w:t>
      </w:r>
      <w:r w:rsidR="001D72B1" w:rsidRPr="00437C22">
        <w:rPr>
          <w:sz w:val="22"/>
        </w:rPr>
        <w:t>. Учебно-методический комплект</w:t>
      </w:r>
    </w:p>
    <w:p w:rsidR="001D72B1" w:rsidRPr="00437C22" w:rsidRDefault="007E1055" w:rsidP="00437C22">
      <w:pPr>
        <w:pStyle w:val="Default"/>
        <w:spacing w:line="276" w:lineRule="auto"/>
        <w:jc w:val="both"/>
        <w:rPr>
          <w:sz w:val="22"/>
        </w:rPr>
      </w:pPr>
      <w:r w:rsidRPr="00437C22">
        <w:rPr>
          <w:sz w:val="22"/>
        </w:rPr>
        <w:t>4.5</w:t>
      </w:r>
      <w:r w:rsidR="001D72B1" w:rsidRPr="00437C22">
        <w:rPr>
          <w:sz w:val="22"/>
        </w:rPr>
        <w:t>. Развивающая предметно-пространственная среда</w:t>
      </w:r>
    </w:p>
    <w:p w:rsidR="007E1055" w:rsidRDefault="007E1055" w:rsidP="007E1055">
      <w:pPr>
        <w:pStyle w:val="Default"/>
        <w:jc w:val="both"/>
      </w:pPr>
    </w:p>
    <w:p w:rsidR="001D72B1" w:rsidRPr="00437C22" w:rsidRDefault="001D72B1" w:rsidP="00437C22">
      <w:pPr>
        <w:pStyle w:val="Default"/>
        <w:spacing w:line="276" w:lineRule="auto"/>
        <w:jc w:val="both"/>
        <w:rPr>
          <w:b/>
          <w:bCs/>
          <w:color w:val="auto"/>
        </w:rPr>
      </w:pPr>
      <w:r w:rsidRPr="00437C22">
        <w:rPr>
          <w:b/>
          <w:bCs/>
          <w:color w:val="auto"/>
          <w:sz w:val="28"/>
        </w:rPr>
        <w:t xml:space="preserve">                             </w:t>
      </w:r>
      <w:r w:rsidRPr="00437C22">
        <w:rPr>
          <w:b/>
          <w:bCs/>
          <w:color w:val="auto"/>
        </w:rPr>
        <w:t>5. Ответственный за накопление и хранение материалов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5.1. Специалист несёт ответственность за сохранность всего кабинета, при увольнении весь материал сдается по паспорту заведующему хозяйством.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5.2. При уходе основного работника в отпуск или нахождении длительно на больничном листе специалист выдает воспитателям на группы необходимый материал под их ответственность, по возвращении проверяется его состояние.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  <w:r w:rsidRPr="00437C22">
        <w:rPr>
          <w:color w:val="auto"/>
          <w:sz w:val="22"/>
        </w:rPr>
        <w:t>5.3. Вновь приобретенный материал инвентаризуется у заведующего хозяйством, вносится в паспорт кабинета.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sz w:val="22"/>
        </w:rPr>
      </w:pPr>
      <w:r w:rsidRPr="00437C22">
        <w:rPr>
          <w:color w:val="auto"/>
          <w:sz w:val="22"/>
        </w:rPr>
        <w:t>5.4. Ежегодно паспорт обновляется и проводится анализ готовности групповых комнат, кабинетов к учебному году в срок до</w:t>
      </w:r>
      <w:r w:rsidR="007E1055" w:rsidRPr="00437C22">
        <w:rPr>
          <w:color w:val="auto"/>
          <w:sz w:val="22"/>
        </w:rPr>
        <w:t xml:space="preserve"> 31 августа</w:t>
      </w:r>
      <w:r w:rsidR="00437C22">
        <w:rPr>
          <w:color w:val="auto"/>
          <w:sz w:val="22"/>
        </w:rPr>
        <w:t>.</w:t>
      </w:r>
    </w:p>
    <w:p w:rsidR="001D72B1" w:rsidRPr="00437C22" w:rsidRDefault="001D72B1" w:rsidP="00437C22">
      <w:pPr>
        <w:pStyle w:val="Default"/>
        <w:spacing w:line="276" w:lineRule="auto"/>
        <w:jc w:val="both"/>
        <w:rPr>
          <w:color w:val="auto"/>
          <w:sz w:val="22"/>
        </w:rPr>
      </w:pPr>
    </w:p>
    <w:p w:rsidR="001D72B1" w:rsidRDefault="001D72B1" w:rsidP="001D72B1"/>
    <w:sectPr w:rsidR="001D72B1" w:rsidSect="002C1AD9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EB"/>
    <w:rsid w:val="000C7CAD"/>
    <w:rsid w:val="001D72B1"/>
    <w:rsid w:val="00297F24"/>
    <w:rsid w:val="002C1AD9"/>
    <w:rsid w:val="002F7269"/>
    <w:rsid w:val="00383EC9"/>
    <w:rsid w:val="00437C22"/>
    <w:rsid w:val="006B53CC"/>
    <w:rsid w:val="007E1055"/>
    <w:rsid w:val="0084594A"/>
    <w:rsid w:val="00A065F6"/>
    <w:rsid w:val="00A97CF3"/>
    <w:rsid w:val="00B4193F"/>
    <w:rsid w:val="00C728EB"/>
    <w:rsid w:val="00E1608D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3890F-F22F-447C-B8A3-862C56DB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72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E1608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608D"/>
    <w:pPr>
      <w:shd w:val="clear" w:color="auto" w:fill="FFFFFF"/>
      <w:spacing w:after="0" w:line="274" w:lineRule="exact"/>
    </w:pPr>
  </w:style>
  <w:style w:type="character" w:customStyle="1" w:styleId="3">
    <w:name w:val="Основной текст (3)_"/>
    <w:link w:val="30"/>
    <w:locked/>
    <w:rsid w:val="006B53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53CC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link w:val="10"/>
    <w:locked/>
    <w:rsid w:val="006B53C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B53CC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3">
    <w:name w:val="Оглавление_"/>
    <w:link w:val="a4"/>
    <w:locked/>
    <w:rsid w:val="006B53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6B53CC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styleId="a5">
    <w:name w:val="Hyperlink"/>
    <w:rsid w:val="002F7269"/>
    <w:rPr>
      <w:color w:val="3B98D3"/>
      <w:u w:val="single"/>
    </w:rPr>
  </w:style>
  <w:style w:type="character" w:customStyle="1" w:styleId="a6">
    <w:name w:val="Основной текст_"/>
    <w:link w:val="11"/>
    <w:rsid w:val="002F726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2F7269"/>
    <w:pPr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Заголовок №3_"/>
    <w:link w:val="32"/>
    <w:rsid w:val="002F726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2F7269"/>
    <w:pPr>
      <w:shd w:val="clear" w:color="auto" w:fill="FFFFFF"/>
      <w:spacing w:before="780" w:after="30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Пользователь</cp:lastModifiedBy>
  <cp:revision>20</cp:revision>
  <cp:lastPrinted>2018-10-24T14:09:00Z</cp:lastPrinted>
  <dcterms:created xsi:type="dcterms:W3CDTF">2018-10-24T12:34:00Z</dcterms:created>
  <dcterms:modified xsi:type="dcterms:W3CDTF">2022-07-29T06:19:00Z</dcterms:modified>
</cp:coreProperties>
</file>